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2" w:rsidRPr="009B4332" w:rsidRDefault="009B4332" w:rsidP="009B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332">
        <w:rPr>
          <w:rFonts w:ascii="Times New Roman" w:hAnsi="Times New Roman" w:cs="Times New Roman"/>
          <w:b/>
          <w:sz w:val="28"/>
          <w:szCs w:val="24"/>
        </w:rPr>
        <w:t>А</w:t>
      </w:r>
      <w:r w:rsidRPr="009B4332">
        <w:rPr>
          <w:rFonts w:ascii="Times New Roman" w:hAnsi="Times New Roman" w:cs="Times New Roman"/>
          <w:b/>
          <w:sz w:val="28"/>
          <w:szCs w:val="24"/>
        </w:rPr>
        <w:t>ннотация к рабочим программам</w:t>
      </w:r>
      <w:r w:rsidRPr="009B4332">
        <w:rPr>
          <w:rFonts w:ascii="Times New Roman" w:hAnsi="Times New Roman" w:cs="Times New Roman"/>
          <w:b/>
          <w:sz w:val="28"/>
          <w:szCs w:val="24"/>
        </w:rPr>
        <w:t xml:space="preserve"> по курсу «История России»</w:t>
      </w:r>
    </w:p>
    <w:p w:rsidR="009B4332" w:rsidRDefault="009B4332" w:rsidP="009B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332">
        <w:rPr>
          <w:rFonts w:ascii="Times New Roman" w:hAnsi="Times New Roman" w:cs="Times New Roman"/>
          <w:b/>
          <w:sz w:val="28"/>
          <w:szCs w:val="24"/>
        </w:rPr>
        <w:t>6-9 класс</w:t>
      </w:r>
    </w:p>
    <w:p w:rsidR="009B4332" w:rsidRPr="009B4332" w:rsidRDefault="009B4332" w:rsidP="009B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32">
        <w:rPr>
          <w:rFonts w:ascii="Times New Roman" w:hAnsi="Times New Roman" w:cs="Times New Roman"/>
          <w:sz w:val="24"/>
          <w:szCs w:val="24"/>
        </w:rPr>
        <w:t>Рабочая программа по курсу «История России» к линии учебников издательства «Русское слово» подготовлена в соответствии с Федеральным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 xml:space="preserve">ом основного общего образования, </w:t>
      </w:r>
      <w:r w:rsidRPr="009B4332">
        <w:rPr>
          <w:rFonts w:ascii="Times New Roman" w:hAnsi="Times New Roman" w:cs="Times New Roman"/>
          <w:sz w:val="24"/>
          <w:szCs w:val="24"/>
        </w:rPr>
        <w:t xml:space="preserve">Концепцией нового учебно-методического комплекса по отечественной истории, включающей </w:t>
      </w:r>
      <w:r>
        <w:rPr>
          <w:rFonts w:ascii="Times New Roman" w:hAnsi="Times New Roman" w:cs="Times New Roman"/>
          <w:sz w:val="24"/>
          <w:szCs w:val="24"/>
        </w:rPr>
        <w:t xml:space="preserve">Историко-культурный стандарт, </w:t>
      </w:r>
      <w:r w:rsidRPr="009B4332">
        <w:rPr>
          <w:rFonts w:ascii="Times New Roman" w:hAnsi="Times New Roman" w:cs="Times New Roman"/>
          <w:sz w:val="24"/>
          <w:szCs w:val="24"/>
        </w:rPr>
        <w:t xml:space="preserve">Рабочей программы к учебникам Е.В.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, П.В. Лукина, В.Н. Захарова, К.А. Соловьёва, А.П.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«История России» для 6–9 классов общеобразовательных организаций / авт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>.-сост. Л.А. Пашкина. — М.: ООО «Русское слово — учебник», 2015. —</w:t>
      </w:r>
      <w:r>
        <w:rPr>
          <w:rFonts w:ascii="Times New Roman" w:hAnsi="Times New Roman" w:cs="Times New Roman"/>
          <w:sz w:val="24"/>
          <w:szCs w:val="24"/>
        </w:rPr>
        <w:t xml:space="preserve"> 232 с. — (Инновационная школа) и образовательной программы МАОУ «Ягринская гимназия»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6 класс -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Е.В., Лукин П.В. /Под ред. Петрова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Ю.А.История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России с древнейших времен до начала 16 века 6 класс. Изд. Русское слово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7 класс —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Е.В., Лукин П.В./ Под ред. Петрова Ю.А. История России XVI-XVII века. 7 класс. Изд. Русское слово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8 класс — Захаров В.Н.,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Е.В.    /Под ред. Петрова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Ю.А.История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России 18 век. 8 класс.   Изд. Русское слово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9 класс — Данилов А. А., Косулина Л. Г. История России. XX — начало XXI века. Учебник. 9 класс.  М.: Просвещение  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9B4332">
        <w:rPr>
          <w:rFonts w:ascii="Times New Roman" w:hAnsi="Times New Roman" w:cs="Times New Roman"/>
          <w:b/>
          <w:sz w:val="24"/>
          <w:szCs w:val="24"/>
        </w:rPr>
        <w:t>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Основной целью курса «История России» в 6 классе является формирование у обучающихся элементарных представлений о возникновении и развитии российского общества, государства и культуры в Средние века,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ценностно-ориентированной личности».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Эта общая цель определяет задачи курса: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овладение знаниями об особенностях развития человеческого общества на территории России с древнейших времён до начала XVI в. в социальной, экономической, политической и духовной сферах;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32">
        <w:rPr>
          <w:rFonts w:ascii="Times New Roman" w:hAnsi="Times New Roman" w:cs="Times New Roman"/>
          <w:sz w:val="24"/>
          <w:szCs w:val="24"/>
        </w:rPr>
        <w:t>Основной целью курса «История России» в 7 классе является формирование элементарных представлений у обучающихся о развитии российского общества, государства и культуры в XVI—XVII вв.,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  <w:proofErr w:type="gramEnd"/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lastRenderedPageBreak/>
        <w:t>Эта общая цель определяет задачи курса: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овладение знаниями об особенностях развития российского общества в XVI—XVII вв. в социальной, экономической, политической и духовной сферах;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32">
        <w:rPr>
          <w:rFonts w:ascii="Times New Roman" w:hAnsi="Times New Roman" w:cs="Times New Roman"/>
          <w:sz w:val="24"/>
          <w:szCs w:val="24"/>
        </w:rPr>
        <w:t>Основной целью курса «История России» в 8 классе является формирование элементарных представлений у обучающихся о развитии российского общества, государства и культуры в Новое время,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  <w:proofErr w:type="gramEnd"/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Эта общая цель определяет задачи курса: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овладение знаниями об особенностях развития российского общества в XVIII в. в социальной, экономической, политической и духовной сферах;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32">
        <w:rPr>
          <w:rFonts w:ascii="Times New Roman" w:hAnsi="Times New Roman" w:cs="Times New Roman"/>
          <w:sz w:val="24"/>
          <w:szCs w:val="24"/>
        </w:rPr>
        <w:t>Основной целью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личности».</w:t>
      </w:r>
      <w:proofErr w:type="gramEnd"/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Эта общая цель определяет задачи курса: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овладение знаниями об особенностях развития российского общества в XIX — начале ХХ 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 социальной, экономической, политической и духовной сферах;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lastRenderedPageBreak/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триотизма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, любви и уважения  к  Отечеству,  чувства  гордости за свою Родину, за историческое прошлое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многонациональ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 xml:space="preserve">  народа  России.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 знание   культуры   своего   народа   и   своего   края   в  контексте  общемирового  культурного  наследия.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 человека.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 своей позиции и ответственному поведению в современном обществе.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32">
        <w:rPr>
          <w:rFonts w:ascii="Times New Roman" w:hAnsi="Times New Roman" w:cs="Times New Roman"/>
          <w:sz w:val="24"/>
          <w:szCs w:val="24"/>
        </w:rPr>
        <w:t>Понимание культурного  многообразия  мира;  уважение 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 языкам,  ценностям  народов  России  и   мира.</w:t>
      </w:r>
      <w:proofErr w:type="gramEnd"/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3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433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Способность сознательно организовывать и регулировать  свою  учебную  деятельность,  осуществлять   контроль по результату и способу действия на уровне произвольного внимания,  вносить  необходимые  коррективы  в  исполнение   и способ 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 и  родовидовых  связей).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Использование  современных   источников   информации, в том числе материалов на электронных носителях и </w:t>
      </w:r>
      <w:proofErr w:type="spellStart"/>
      <w:r w:rsidRPr="009B433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B4332">
        <w:rPr>
          <w:rFonts w:ascii="Times New Roman" w:hAnsi="Times New Roman" w:cs="Times New Roman"/>
          <w:sz w:val="24"/>
          <w:szCs w:val="24"/>
        </w:rPr>
        <w:t>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 презентация,  реферат).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 освоение  основ  межкультурного  взаимодействия  в  школе  и  социальном окружении.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Владение умениями работать в группе, слушать партнёра, формулировать и аргументировать своё  мнение,  корректно отстаивать свою позицию и координировать её с партнёрами, продуктивно разрешать конфликт на основе учёта интересов  и  позиций  всех  его  участников.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B4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 и  человечеством.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4332">
        <w:rPr>
          <w:rFonts w:ascii="Times New Roman" w:hAnsi="Times New Roman" w:cs="Times New Roman"/>
          <w:sz w:val="24"/>
          <w:szCs w:val="24"/>
        </w:rPr>
        <w:t xml:space="preserve"> 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 опыта  России.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lastRenderedPageBreak/>
        <w:t>Овладение целостным представлением об историческом пути народов России, базовыми знаниями о закономерностях российской  истории.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знания, понятийный аппарат и приёмы исторического анализа для раскрытия   сущности   и   значения   событий   и   явлений  прошлого и современности, осмысления жизни в современном поликультурном, полиэтническом и много конфессиональном мире.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Развитие умений анализировать, сопоставлять и оценивать содержащуюся  в  различных  источниках  информацию о событиях и явлениях прошлого, раскрывая её познавательную  ценность.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России.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Приобретение опыта  активного  освоения  исторического и культурного наследия своего народа, родного края, России, проявление стремления сохранять и приумножать культурное  наследие.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Создание основы для формирования у части 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   а в дальнейшем и в качестве сферы своей профессиональной деятельности. 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Древние жители нашей Родины.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Русь в IX—XII вв.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Русские земли в середине XII — начале XIII 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Русь между Востоком и Западом.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Русские земли в середине XIII—XV 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Создание Московского царства.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Смутное время.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Россия при первых Романовых.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Эпоха реформ Петра I.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Россия в эпоху дворцовых переворотов.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Расцвет Российской империи.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Русская культура, наука, общественная мысль после Петра Великого.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3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Россия на пути к реформам. 1801—1861 гг.</w:t>
      </w:r>
    </w:p>
    <w:p w:rsidR="009B4332" w:rsidRP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>Россия в эпоху реформ.</w:t>
      </w:r>
    </w:p>
    <w:p w:rsidR="009B4332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2">
        <w:rPr>
          <w:rFonts w:ascii="Times New Roman" w:hAnsi="Times New Roman" w:cs="Times New Roman"/>
          <w:sz w:val="24"/>
          <w:szCs w:val="24"/>
        </w:rPr>
        <w:t xml:space="preserve">Кризис империи в начале ХХ </w:t>
      </w:r>
      <w:proofErr w:type="gramStart"/>
      <w:r w:rsidRPr="009B43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CF0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C02CF0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C02CF0">
        <w:rPr>
          <w:rFonts w:ascii="Times New Roman" w:hAnsi="Times New Roman" w:cs="Times New Roman"/>
          <w:b/>
          <w:sz w:val="24"/>
          <w:szCs w:val="24"/>
        </w:rPr>
        <w:t>количество часов)</w:t>
      </w:r>
    </w:p>
    <w:p w:rsidR="00C02CF0" w:rsidRP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6 класс  42 часа в год</w:t>
      </w:r>
    </w:p>
    <w:p w:rsidR="00C02CF0" w:rsidRP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7 класс 42 часа в год</w:t>
      </w:r>
    </w:p>
    <w:p w:rsidR="00C02CF0" w:rsidRP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8 класс 42 часа в год</w:t>
      </w:r>
    </w:p>
    <w:p w:rsidR="00C02CF0" w:rsidRP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9 класс  63 часа в год</w:t>
      </w:r>
    </w:p>
    <w:p w:rsidR="00C02CF0" w:rsidRPr="00C02CF0" w:rsidRDefault="00C02CF0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CF0" w:rsidRPr="00C02CF0" w:rsidRDefault="009B4332" w:rsidP="009B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CF0">
        <w:rPr>
          <w:rFonts w:ascii="Times New Roman" w:hAnsi="Times New Roman" w:cs="Times New Roman"/>
          <w:b/>
          <w:sz w:val="24"/>
          <w:szCs w:val="24"/>
        </w:rPr>
        <w:t>Ф</w:t>
      </w:r>
      <w:r w:rsidR="00C02CF0" w:rsidRPr="00C02CF0">
        <w:rPr>
          <w:rFonts w:ascii="Times New Roman" w:hAnsi="Times New Roman" w:cs="Times New Roman"/>
          <w:b/>
          <w:sz w:val="24"/>
          <w:szCs w:val="24"/>
        </w:rPr>
        <w:t xml:space="preserve">ормы контроля 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 xml:space="preserve"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</w:t>
      </w:r>
      <w:r w:rsidRPr="00C02CF0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каждого года обучения.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9B4332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Письменный опрос — это самостоятельные и контрольные работы. На проведение самостоятельной работы</w:t>
      </w:r>
      <w:bookmarkStart w:id="0" w:name="_GoBack"/>
      <w:bookmarkEnd w:id="0"/>
      <w:r w:rsidRPr="00C02CF0">
        <w:rPr>
          <w:rFonts w:ascii="Times New Roman" w:hAnsi="Times New Roman" w:cs="Times New Roman"/>
          <w:sz w:val="24"/>
          <w:szCs w:val="24"/>
        </w:rPr>
        <w:t xml:space="preserve">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1E192B" w:rsidRPr="00C02CF0" w:rsidRDefault="009B4332" w:rsidP="00C02CF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0">
        <w:rPr>
          <w:rFonts w:ascii="Times New Roman" w:hAnsi="Times New Roman" w:cs="Times New Roman"/>
          <w:sz w:val="24"/>
          <w:szCs w:val="24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sectPr w:rsidR="001E192B" w:rsidRPr="00C0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4A9"/>
    <w:multiLevelType w:val="hybridMultilevel"/>
    <w:tmpl w:val="F62E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E4"/>
    <w:rsid w:val="001E192B"/>
    <w:rsid w:val="00303DE4"/>
    <w:rsid w:val="009B4332"/>
    <w:rsid w:val="00C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2020-12-06T09:37:00Z</dcterms:created>
  <dcterms:modified xsi:type="dcterms:W3CDTF">2020-12-06T09:56:00Z</dcterms:modified>
</cp:coreProperties>
</file>